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ead1dc" w:val="clear"/>
        </w:rPr>
      </w:pPr>
      <w:r w:rsidDel="00000000" w:rsidR="00000000" w:rsidRPr="00000000">
        <w:rPr>
          <w:rFonts w:ascii="Montserrat" w:cs="Montserrat" w:eastAsia="Montserrat" w:hAnsi="Montserrat"/>
          <w:b w:val="1"/>
          <w:sz w:val="20"/>
          <w:szCs w:val="20"/>
          <w:rtl w:val="0"/>
        </w:rPr>
        <w:t xml:space="preserve">Subject: Attending Crunch Conference </w:t>
      </w:r>
      <w:r w:rsidDel="00000000" w:rsidR="00000000" w:rsidRPr="00000000">
        <w:rPr>
          <w:rFonts w:ascii="Montserrat" w:cs="Montserrat" w:eastAsia="Montserrat" w:hAnsi="Montserrat"/>
          <w:sz w:val="20"/>
          <w:szCs w:val="20"/>
          <w:shd w:fill="ead1dc"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ead1dc" w:val="clear"/>
          <w:rtl w:val="0"/>
        </w:rPr>
        <w:t xml:space="preserve">&lt;Awesome boss’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hyperlink r:id="rId6">
        <w:r w:rsidDel="00000000" w:rsidR="00000000" w:rsidRPr="00000000">
          <w:rPr>
            <w:rFonts w:ascii="Montserrat" w:cs="Montserrat" w:eastAsia="Montserrat" w:hAnsi="Montserrat"/>
            <w:b w:val="1"/>
            <w:color w:val="1155cc"/>
            <w:sz w:val="20"/>
            <w:szCs w:val="20"/>
            <w:u w:val="single"/>
            <w:rtl w:val="0"/>
          </w:rPr>
          <w:t xml:space="preserve">Crunch Conference</w:t>
        </w:r>
      </w:hyperlink>
      <w:r w:rsidDel="00000000" w:rsidR="00000000" w:rsidRPr="00000000">
        <w:rPr>
          <w:rFonts w:ascii="Montserrat" w:cs="Montserrat" w:eastAsia="Montserrat" w:hAnsi="Montserrat"/>
          <w:sz w:val="20"/>
          <w:szCs w:val="20"/>
          <w:rtl w:val="0"/>
        </w:rPr>
        <w:t xml:space="preserve">, a data engineering event that will take place on </w:t>
      </w:r>
      <w:r w:rsidDel="00000000" w:rsidR="00000000" w:rsidRPr="00000000">
        <w:rPr>
          <w:rFonts w:ascii="Montserrat" w:cs="Montserrat" w:eastAsia="Montserrat" w:hAnsi="Montserrat"/>
          <w:sz w:val="20"/>
          <w:szCs w:val="20"/>
          <w:highlight w:val="white"/>
          <w:rtl w:val="0"/>
        </w:rPr>
        <w:t xml:space="preserve">5-6</w:t>
      </w:r>
      <w:r w:rsidDel="00000000" w:rsidR="00000000" w:rsidRPr="00000000">
        <w:rPr>
          <w:rFonts w:ascii="Montserrat" w:cs="Montserrat" w:eastAsia="Montserrat" w:hAnsi="Montserrat"/>
          <w:sz w:val="20"/>
          <w:szCs w:val="20"/>
          <w:rtl w:val="0"/>
        </w:rPr>
        <w:t xml:space="preserve"> October, 2023 in Budapest.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business data delivery which I think is a great help for our team to grow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and stay ahead of competition. </w:t>
      </w:r>
    </w:p>
    <w:p w:rsidR="00000000" w:rsidDel="00000000" w:rsidP="00000000" w:rsidRDefault="00000000" w:rsidRPr="00000000" w14:paraId="00000008">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year the Reinforce AI Conference is </w:t>
      </w:r>
      <w:r w:rsidDel="00000000" w:rsidR="00000000" w:rsidRPr="00000000">
        <w:rPr>
          <w:rFonts w:ascii="Montserrat" w:cs="Montserrat" w:eastAsia="Montserrat" w:hAnsi="Montserrat"/>
          <w:b w:val="1"/>
          <w:sz w:val="20"/>
          <w:szCs w:val="20"/>
          <w:rtl w:val="0"/>
        </w:rPr>
        <w:t xml:space="preserve">part of the Compass Tech Summit and held together with 4 other conferences</w:t>
      </w:r>
      <w:r w:rsidDel="00000000" w:rsidR="00000000" w:rsidRPr="00000000">
        <w:rPr>
          <w:rFonts w:ascii="Montserrat" w:cs="Montserrat" w:eastAsia="Montserrat" w:hAnsi="Montserrat"/>
          <w:sz w:val="20"/>
          <w:szCs w:val="20"/>
          <w:rtl w:val="0"/>
        </w:rPr>
        <w:t xml:space="preserve">. This can provide a wider perspective into IT and has interesting and useful topics such as data, UX/UI, engineering leadership and product management. </w:t>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Crunch agenda features a number of topics on </w:t>
      </w:r>
      <w:r w:rsidDel="00000000" w:rsidR="00000000" w:rsidRPr="00000000">
        <w:rPr>
          <w:rFonts w:ascii="Montserrat" w:cs="Montserrat" w:eastAsia="Montserrat" w:hAnsi="Montserrat"/>
          <w:sz w:val="20"/>
          <w:szCs w:val="20"/>
          <w:shd w:fill="ead1dc"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ead1dc"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ead1dc"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hands on workshops and an inclusive, diverse audience. The topics and speakers are well-curated, some specific sessions I’m interested in the following:</w:t>
      </w:r>
    </w:p>
    <w:p w:rsidR="00000000" w:rsidDel="00000000" w:rsidP="00000000" w:rsidRDefault="00000000" w:rsidRPr="00000000" w14:paraId="0000000A">
      <w:pPr>
        <w:numPr>
          <w:ilvl w:val="0"/>
          <w:numId w:val="1"/>
        </w:numPr>
        <w:ind w:left="720" w:hanging="360"/>
        <w:rPr>
          <w:rFonts w:ascii="Montserrat" w:cs="Montserrat" w:eastAsia="Montserrat" w:hAnsi="Montserrat"/>
          <w:sz w:val="20"/>
          <w:szCs w:val="20"/>
          <w:shd w:fill="ead1dc" w:val="clear"/>
        </w:rPr>
      </w:pPr>
      <w:r w:rsidDel="00000000" w:rsidR="00000000" w:rsidRPr="00000000">
        <w:rPr>
          <w:rFonts w:ascii="Montserrat" w:cs="Montserrat" w:eastAsia="Montserrat" w:hAnsi="Montserrat"/>
          <w:sz w:val="20"/>
          <w:szCs w:val="20"/>
          <w:shd w:fill="ead1dc" w:val="clear"/>
          <w:rtl w:val="0"/>
        </w:rPr>
        <w:t xml:space="preserve">&lt;TALK TITLE, SPEAKER&gt;</w:t>
      </w:r>
    </w:p>
    <w:p w:rsidR="00000000" w:rsidDel="00000000" w:rsidP="00000000" w:rsidRDefault="00000000" w:rsidRPr="00000000" w14:paraId="0000000B">
      <w:pPr>
        <w:numPr>
          <w:ilvl w:val="0"/>
          <w:numId w:val="1"/>
        </w:numPr>
        <w:ind w:left="720" w:hanging="360"/>
        <w:rPr>
          <w:rFonts w:ascii="Montserrat" w:cs="Montserrat" w:eastAsia="Montserrat" w:hAnsi="Montserrat"/>
          <w:sz w:val="20"/>
          <w:szCs w:val="20"/>
          <w:shd w:fill="ead1dc" w:val="clear"/>
        </w:rPr>
      </w:pPr>
      <w:r w:rsidDel="00000000" w:rsidR="00000000" w:rsidRPr="00000000">
        <w:rPr>
          <w:rFonts w:ascii="Montserrat" w:cs="Montserrat" w:eastAsia="Montserrat" w:hAnsi="Montserrat"/>
          <w:sz w:val="20"/>
          <w:szCs w:val="20"/>
          <w:shd w:fill="ead1dc" w:val="clear"/>
          <w:rtl w:val="0"/>
        </w:rPr>
        <w:t xml:space="preserve">&lt;TALK TITLE, SPEAKER&gt;</w:t>
      </w:r>
    </w:p>
    <w:p w:rsidR="00000000" w:rsidDel="00000000" w:rsidP="00000000" w:rsidRDefault="00000000" w:rsidRPr="00000000" w14:paraId="0000000C">
      <w:pPr>
        <w:numPr>
          <w:ilvl w:val="0"/>
          <w:numId w:val="1"/>
        </w:numPr>
        <w:ind w:left="720" w:hanging="360"/>
        <w:rPr>
          <w:rFonts w:ascii="Montserrat" w:cs="Montserrat" w:eastAsia="Montserrat" w:hAnsi="Montserrat"/>
          <w:sz w:val="20"/>
          <w:szCs w:val="20"/>
          <w:shd w:fill="ead1dc" w:val="clear"/>
        </w:rPr>
      </w:pPr>
      <w:r w:rsidDel="00000000" w:rsidR="00000000" w:rsidRPr="00000000">
        <w:rPr>
          <w:rFonts w:ascii="Montserrat" w:cs="Montserrat" w:eastAsia="Montserrat" w:hAnsi="Montserrat"/>
          <w:sz w:val="20"/>
          <w:szCs w:val="20"/>
          <w:shd w:fill="ead1dc" w:val="clear"/>
          <w:rtl w:val="0"/>
        </w:rPr>
        <w:t xml:space="preserve">&lt;etc.&gt;</w:t>
      </w:r>
    </w:p>
    <w:p w:rsidR="00000000" w:rsidDel="00000000" w:rsidP="00000000" w:rsidRDefault="00000000" w:rsidRPr="00000000" w14:paraId="0000000D">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1200 other data engineers, scientists and  driven individuals 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Crunch as well.</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fee + workshop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4">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Deák Ferenc tér for</w:t>
      </w:r>
      <w:r w:rsidDel="00000000" w:rsidR="00000000" w:rsidRPr="00000000">
        <w:rPr>
          <w:rFonts w:ascii="Montserrat" w:cs="Montserrat" w:eastAsia="Montserrat" w:hAnsi="Montserrat"/>
          <w:sz w:val="20"/>
          <w:szCs w:val="20"/>
          <w:shd w:fill="ead1dc"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5">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6">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the first evening</w:t>
      </w:r>
    </w:p>
    <w:p w:rsidR="00000000" w:rsidDel="00000000" w:rsidP="00000000" w:rsidRDefault="00000000" w:rsidRPr="00000000" w14:paraId="00000017">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8">
      <w:pPr>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Crunch Conference this year. If you have any questions regarding the event, I’m happy to have a short chat with you! </w:t>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C">
      <w:pPr>
        <w:rPr>
          <w:rFonts w:ascii="Montserrat" w:cs="Montserrat" w:eastAsia="Montserrat" w:hAnsi="Montserrat"/>
          <w:shd w:fill="ead1dc" w:val="clear"/>
        </w:rPr>
      </w:pPr>
      <w:r w:rsidDel="00000000" w:rsidR="00000000" w:rsidRPr="00000000">
        <w:rPr>
          <w:rFonts w:ascii="Montserrat" w:cs="Montserrat" w:eastAsia="Montserrat" w:hAnsi="Montserrat"/>
          <w:sz w:val="20"/>
          <w:szCs w:val="20"/>
          <w:shd w:fill="ead1dc" w:val="clear"/>
          <w:rtl w:val="0"/>
        </w:rPr>
        <w:t xml:space="preserve">&lt;Your name&gt;</w:t>
      </w:r>
      <w:r w:rsidDel="00000000" w:rsidR="00000000" w:rsidRPr="00000000">
        <w:rPr>
          <w:rtl w:val="0"/>
        </w:rPr>
      </w:r>
    </w:p>
    <w:p w:rsidR="00000000" w:rsidDel="00000000" w:rsidP="00000000" w:rsidRDefault="00000000" w:rsidRPr="00000000" w14:paraId="0000001D">
      <w:pPr>
        <w:spacing w:after="240" w:before="240" w:line="240" w:lineRule="auto"/>
        <w:rPr>
          <w:rFonts w:ascii="Montserrat" w:cs="Montserrat" w:eastAsia="Montserrat" w:hAnsi="Montserrat"/>
          <w:b w:val="1"/>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1680482" cy="557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0482"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unch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